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1A" w:rsidRPr="00A2311A" w:rsidRDefault="00A2311A" w:rsidP="00A2311A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"/>
        <w:gridCol w:w="1326"/>
        <w:gridCol w:w="1703"/>
        <w:gridCol w:w="1488"/>
        <w:gridCol w:w="1677"/>
        <w:gridCol w:w="1632"/>
      </w:tblGrid>
      <w:tr w:rsidR="00A2311A" w:rsidRPr="00A2311A" w:rsidTr="00A231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2311A">
              <w:rPr>
                <w:rFonts w:ascii="Times New Roman" w:hAnsi="Times New Roman" w:cs="Times New Roman"/>
                <w:b/>
                <w:bCs/>
                <w:color w:val="0000FF"/>
              </w:rPr>
              <w:t>Library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2311A">
              <w:rPr>
                <w:rFonts w:ascii="Times New Roman" w:hAnsi="Times New Roman" w:cs="Times New Roman"/>
                <w:color w:val="000000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2311A">
              <w:rPr>
                <w:rFonts w:ascii="Times New Roman" w:hAnsi="Times New Roman" w:cs="Times New Roman"/>
                <w:color w:val="000000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2311A">
              <w:rPr>
                <w:rFonts w:ascii="Times New Roman" w:hAnsi="Times New Roman" w:cs="Times New Roman"/>
                <w:color w:val="000000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2311A">
              <w:rPr>
                <w:rFonts w:ascii="Times New Roman" w:hAnsi="Times New Roman" w:cs="Times New Roman"/>
                <w:color w:val="000000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2311A">
              <w:rPr>
                <w:rFonts w:ascii="Times New Roman" w:hAnsi="Times New Roman" w:cs="Times New Roman"/>
                <w:color w:val="000000"/>
              </w:rPr>
              <w:t>Friday</w:t>
            </w:r>
          </w:p>
        </w:tc>
      </w:tr>
      <w:tr w:rsidR="00A2311A" w:rsidRPr="00A2311A" w:rsidTr="00A231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2311A">
              <w:rPr>
                <w:rFonts w:ascii="Times New Roman" w:hAnsi="Times New Roman" w:cs="Times New Roman"/>
                <w:color w:val="000000"/>
              </w:rPr>
              <w:t>8:30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A2311A" w:rsidRPr="00A2311A" w:rsidTr="00A231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2311A">
              <w:rPr>
                <w:rFonts w:ascii="Times New Roman" w:hAnsi="Times New Roman" w:cs="Times New Roman"/>
                <w:color w:val="000000"/>
              </w:rPr>
              <w:t>9:00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A2311A" w:rsidRPr="00A2311A" w:rsidTr="00A231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2311A">
              <w:rPr>
                <w:rFonts w:ascii="Times New Roman" w:hAnsi="Times New Roman" w:cs="Times New Roman"/>
                <w:color w:val="000000"/>
              </w:rPr>
              <w:t>9:30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A2311A" w:rsidRPr="00A2311A" w:rsidTr="00A231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2311A">
              <w:rPr>
                <w:rFonts w:ascii="Times New Roman" w:hAnsi="Times New Roman" w:cs="Times New Roman"/>
                <w:color w:val="000000"/>
              </w:rPr>
              <w:t>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A2311A" w:rsidRPr="00A2311A" w:rsidTr="00A231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2311A">
              <w:rPr>
                <w:rFonts w:ascii="Times New Roman" w:hAnsi="Times New Roman" w:cs="Times New Roman"/>
                <w:color w:val="000000"/>
              </w:rPr>
              <w:t>10:30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A2311A" w:rsidRPr="00A2311A" w:rsidTr="00A231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2311A">
              <w:rPr>
                <w:rFonts w:ascii="Times New Roman" w:hAnsi="Times New Roman" w:cs="Times New Roman"/>
                <w:color w:val="000000"/>
              </w:rPr>
              <w:t>11:00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A2311A">
              <w:rPr>
                <w:rFonts w:ascii="Times New Roman" w:hAnsi="Times New Roman" w:cs="Times New Roman"/>
                <w:color w:val="000000"/>
              </w:rPr>
              <w:t>Amero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2311A">
              <w:rPr>
                <w:rFonts w:ascii="Times New Roman" w:hAnsi="Times New Roman" w:cs="Times New Roman"/>
                <w:color w:val="000000"/>
              </w:rPr>
              <w:t>Cormier2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A2311A">
              <w:rPr>
                <w:rFonts w:ascii="Times New Roman" w:hAnsi="Times New Roman" w:cs="Times New Roman"/>
                <w:color w:val="000000"/>
              </w:rPr>
              <w:t>Kunzer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311A">
              <w:rPr>
                <w:rFonts w:ascii="Times New Roman" w:hAnsi="Times New Roman" w:cs="Times New Roman"/>
                <w:color w:val="000000"/>
              </w:rPr>
              <w:t>Parisi</w:t>
            </w:r>
            <w:proofErr w:type="spellEnd"/>
            <w:r w:rsidRPr="00A2311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A2311A" w:rsidRPr="00A2311A" w:rsidTr="00A231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2311A">
              <w:rPr>
                <w:rFonts w:ascii="Times New Roman" w:hAnsi="Times New Roman" w:cs="Times New Roman"/>
                <w:color w:val="000000"/>
              </w:rPr>
              <w:t>11:30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rPr>
                <w:rFonts w:ascii="Times" w:hAnsi="Times" w:cs="Times New Roman"/>
                <w:sz w:val="20"/>
                <w:szCs w:val="20"/>
              </w:rPr>
            </w:pPr>
            <w:r w:rsidRPr="00A2311A">
              <w:rPr>
                <w:rFonts w:ascii="Times New Roman" w:hAnsi="Times New Roman" w:cs="Times New Roman"/>
                <w:color w:val="000000"/>
              </w:rPr>
              <w:t xml:space="preserve">11:45 </w:t>
            </w:r>
          </w:p>
          <w:p w:rsidR="00A2311A" w:rsidRPr="00A2311A" w:rsidRDefault="00A2311A" w:rsidP="00A231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2311A">
              <w:rPr>
                <w:rFonts w:ascii="Times New Roman" w:hAnsi="Times New Roman" w:cs="Times New Roman"/>
                <w:color w:val="000000"/>
              </w:rPr>
              <w:t>Sargent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A2311A">
              <w:rPr>
                <w:rFonts w:ascii="Times New Roman" w:hAnsi="Times New Roman" w:cs="Times New Roman"/>
                <w:color w:val="000000"/>
              </w:rPr>
              <w:t>Catto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(alt wks)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2311A">
              <w:rPr>
                <w:rFonts w:ascii="Times New Roman" w:hAnsi="Times New Roman" w:cs="Times New Roman"/>
                <w:color w:val="000000"/>
              </w:rPr>
              <w:t>Cormier4</w:t>
            </w:r>
          </w:p>
        </w:tc>
      </w:tr>
      <w:tr w:rsidR="00A2311A" w:rsidRPr="00A2311A" w:rsidTr="00A231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2311A">
              <w:rPr>
                <w:rFonts w:ascii="Times New Roman" w:hAnsi="Times New Roman" w:cs="Times New Roman"/>
                <w:color w:val="000000"/>
              </w:rPr>
              <w:t>12:00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2311A">
              <w:rPr>
                <w:rFonts w:ascii="Times New Roman" w:hAnsi="Times New Roman" w:cs="Times New Roman"/>
                <w:color w:val="000000"/>
              </w:rPr>
              <w:t>Sargent</w:t>
            </w:r>
            <w:r>
              <w:rPr>
                <w:rFonts w:ascii="Times New Roman" w:hAnsi="Times New Roman" w:cs="Times New Roman"/>
                <w:color w:val="000000"/>
              </w:rPr>
              <w:t xml:space="preserve"> (alt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wks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2311A">
              <w:rPr>
                <w:rFonts w:ascii="Times New Roman" w:hAnsi="Times New Roman" w:cs="Times New Roman"/>
                <w:color w:val="000000"/>
              </w:rPr>
              <w:t>Cormier4 to 12:15</w:t>
            </w:r>
          </w:p>
        </w:tc>
      </w:tr>
      <w:tr w:rsidR="00A2311A" w:rsidRPr="00A2311A" w:rsidTr="00A231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2311A">
              <w:rPr>
                <w:rFonts w:ascii="Times New Roman" w:hAnsi="Times New Roman" w:cs="Times New Roman"/>
                <w:color w:val="000000"/>
              </w:rPr>
              <w:t>12:30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2311A">
              <w:rPr>
                <w:rFonts w:ascii="Times New Roman" w:hAnsi="Times New Roman" w:cs="Times New Roman"/>
                <w:color w:val="000000"/>
              </w:rPr>
              <w:t>O’Donnell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A2311A" w:rsidRPr="00A2311A" w:rsidTr="00A231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2311A">
              <w:rPr>
                <w:rFonts w:ascii="Times New Roman" w:hAnsi="Times New Roman" w:cs="Times New Roman"/>
                <w:color w:val="000000"/>
              </w:rPr>
              <w:t>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A2311A">
              <w:rPr>
                <w:rFonts w:ascii="Times New Roman" w:hAnsi="Times New Roman" w:cs="Times New Roman"/>
                <w:color w:val="000000"/>
              </w:rPr>
              <w:t>Biggar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2311A">
              <w:rPr>
                <w:rFonts w:ascii="Times New Roman" w:hAnsi="Times New Roman" w:cs="Times New Roman"/>
                <w:color w:val="000000"/>
              </w:rPr>
              <w:t>Grant</w:t>
            </w:r>
            <w:r>
              <w:rPr>
                <w:rFonts w:ascii="Times New Roman" w:hAnsi="Times New Roman" w:cs="Times New Roman"/>
                <w:color w:val="000000"/>
              </w:rPr>
              <w:t xml:space="preserve"> (alt.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wks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A2311A">
              <w:rPr>
                <w:rFonts w:ascii="Times New Roman" w:hAnsi="Times New Roman" w:cs="Times New Roman"/>
                <w:color w:val="000000"/>
              </w:rPr>
              <w:t>Klics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A2311A" w:rsidRPr="00A2311A" w:rsidTr="00A231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2311A">
              <w:rPr>
                <w:rFonts w:ascii="Times New Roman" w:hAnsi="Times New Roman" w:cs="Times New Roman"/>
                <w:color w:val="000000"/>
              </w:rPr>
              <w:t>1:30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A2311A">
              <w:rPr>
                <w:rFonts w:ascii="Times New Roman" w:hAnsi="Times New Roman" w:cs="Times New Roman"/>
                <w:color w:val="000000"/>
              </w:rPr>
              <w:t>Shatford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A2311A">
              <w:rPr>
                <w:rFonts w:ascii="Times New Roman" w:hAnsi="Times New Roman" w:cs="Times New Roman"/>
                <w:color w:val="000000"/>
              </w:rPr>
              <w:t>Simoes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A2311A">
              <w:rPr>
                <w:rFonts w:ascii="Times New Roman" w:hAnsi="Times New Roman" w:cs="Times New Roman"/>
                <w:color w:val="000000"/>
              </w:rPr>
              <w:t>LaCoste</w:t>
            </w:r>
            <w:proofErr w:type="spellEnd"/>
          </w:p>
        </w:tc>
      </w:tr>
      <w:tr w:rsidR="00A2311A" w:rsidRPr="00A2311A" w:rsidTr="00A231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2311A">
              <w:rPr>
                <w:rFonts w:ascii="Times New Roman" w:hAnsi="Times New Roman" w:cs="Times New Roman"/>
                <w:color w:val="000000"/>
              </w:rPr>
              <w:t>2:00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2311A">
              <w:rPr>
                <w:rFonts w:ascii="Times New Roman" w:hAnsi="Times New Roman" w:cs="Times New Roman"/>
                <w:color w:val="000000"/>
              </w:rPr>
              <w:t xml:space="preserve">2:15 </w:t>
            </w:r>
            <w:proofErr w:type="spellStart"/>
            <w:r w:rsidRPr="00A2311A">
              <w:rPr>
                <w:rFonts w:ascii="Times New Roman" w:hAnsi="Times New Roman" w:cs="Times New Roman"/>
                <w:color w:val="000000"/>
              </w:rPr>
              <w:t>Alves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2311A">
              <w:rPr>
                <w:rFonts w:ascii="Times New Roman" w:hAnsi="Times New Roman" w:cs="Times New Roman"/>
                <w:color w:val="000000"/>
              </w:rPr>
              <w:t xml:space="preserve">2:15 </w:t>
            </w:r>
            <w:proofErr w:type="spellStart"/>
            <w:r w:rsidRPr="00A2311A">
              <w:rPr>
                <w:rFonts w:ascii="Times New Roman" w:hAnsi="Times New Roman" w:cs="Times New Roman"/>
                <w:color w:val="000000"/>
              </w:rPr>
              <w:t>Parkhurst</w:t>
            </w:r>
            <w:proofErr w:type="spellEnd"/>
            <w:r w:rsidRPr="00A2311A">
              <w:rPr>
                <w:rFonts w:ascii="Times New Roman" w:hAnsi="Times New Roman" w:cs="Times New Roman"/>
                <w:color w:val="000000"/>
              </w:rPr>
              <w:t>/ Munroe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2311A">
              <w:rPr>
                <w:rFonts w:ascii="Times New Roman" w:hAnsi="Times New Roman" w:cs="Times New Roman"/>
                <w:color w:val="000000"/>
              </w:rPr>
              <w:t>2:15 Barrett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2311A">
              <w:rPr>
                <w:rFonts w:ascii="Times New Roman" w:hAnsi="Times New Roman" w:cs="Times New Roman"/>
                <w:color w:val="000000"/>
              </w:rPr>
              <w:t xml:space="preserve">2:15 </w:t>
            </w:r>
            <w:proofErr w:type="spellStart"/>
            <w:r w:rsidRPr="00A2311A">
              <w:rPr>
                <w:rFonts w:ascii="Times New Roman" w:hAnsi="Times New Roman" w:cs="Times New Roman"/>
                <w:color w:val="000000"/>
              </w:rPr>
              <w:t>Parkhurst</w:t>
            </w:r>
            <w:proofErr w:type="spellEnd"/>
            <w:r w:rsidRPr="00A2311A">
              <w:rPr>
                <w:rFonts w:ascii="Times New Roman" w:hAnsi="Times New Roman" w:cs="Times New Roman"/>
                <w:color w:val="000000"/>
              </w:rPr>
              <w:t>/ Munroe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2311A">
              <w:rPr>
                <w:rFonts w:ascii="Times New Roman" w:hAnsi="Times New Roman" w:cs="Times New Roman"/>
                <w:color w:val="000000"/>
              </w:rPr>
              <w:t xml:space="preserve">2:15 </w:t>
            </w:r>
            <w:proofErr w:type="spellStart"/>
            <w:r w:rsidRPr="00A2311A">
              <w:rPr>
                <w:rFonts w:ascii="Times New Roman" w:hAnsi="Times New Roman" w:cs="Times New Roman"/>
                <w:color w:val="000000"/>
              </w:rPr>
              <w:t>Izzo</w:t>
            </w:r>
            <w:proofErr w:type="spellEnd"/>
            <w:r w:rsidRPr="00A2311A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A2311A">
              <w:rPr>
                <w:rFonts w:ascii="Times New Roman" w:hAnsi="Times New Roman" w:cs="Times New Roman"/>
                <w:color w:val="000000"/>
              </w:rPr>
              <w:t>Grassia</w:t>
            </w:r>
            <w:proofErr w:type="spellEnd"/>
          </w:p>
        </w:tc>
      </w:tr>
      <w:tr w:rsidR="00A2311A" w:rsidRPr="00A2311A" w:rsidTr="00A231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2311A">
              <w:rPr>
                <w:rFonts w:ascii="Times New Roman" w:hAnsi="Times New Roman" w:cs="Times New Roman"/>
                <w:color w:val="000000"/>
              </w:rPr>
              <w:t>2:30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2311A">
              <w:rPr>
                <w:rFonts w:ascii="Times New Roman" w:hAnsi="Times New Roman" w:cs="Times New Roman"/>
                <w:color w:val="000000"/>
              </w:rPr>
              <w:t xml:space="preserve">2:15 </w:t>
            </w:r>
            <w:proofErr w:type="spellStart"/>
            <w:r w:rsidRPr="00A2311A">
              <w:rPr>
                <w:rFonts w:ascii="Times New Roman" w:hAnsi="Times New Roman" w:cs="Times New Roman"/>
                <w:color w:val="000000"/>
              </w:rPr>
              <w:t>Alves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2311A">
              <w:rPr>
                <w:rFonts w:ascii="Times New Roman" w:hAnsi="Times New Roman" w:cs="Times New Roman"/>
                <w:color w:val="000000"/>
              </w:rPr>
              <w:t xml:space="preserve">2:15 </w:t>
            </w:r>
            <w:proofErr w:type="spellStart"/>
            <w:r w:rsidRPr="00A2311A">
              <w:rPr>
                <w:rFonts w:ascii="Times New Roman" w:hAnsi="Times New Roman" w:cs="Times New Roman"/>
                <w:color w:val="000000"/>
              </w:rPr>
              <w:t>Parkhurst</w:t>
            </w:r>
            <w:proofErr w:type="spellEnd"/>
            <w:r w:rsidRPr="00A2311A">
              <w:rPr>
                <w:rFonts w:ascii="Times New Roman" w:hAnsi="Times New Roman" w:cs="Times New Roman"/>
                <w:color w:val="000000"/>
              </w:rPr>
              <w:t>/ Munroe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2311A">
              <w:rPr>
                <w:rFonts w:ascii="Times New Roman" w:hAnsi="Times New Roman" w:cs="Times New Roman"/>
                <w:color w:val="000000"/>
              </w:rPr>
              <w:t>Barrett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2311A">
              <w:rPr>
                <w:rFonts w:ascii="Times New Roman" w:hAnsi="Times New Roman" w:cs="Times New Roman"/>
                <w:color w:val="000000"/>
              </w:rPr>
              <w:t xml:space="preserve">2:15 </w:t>
            </w:r>
            <w:proofErr w:type="spellStart"/>
            <w:r w:rsidRPr="00A2311A">
              <w:rPr>
                <w:rFonts w:ascii="Times New Roman" w:hAnsi="Times New Roman" w:cs="Times New Roman"/>
                <w:color w:val="000000"/>
              </w:rPr>
              <w:t>Parkhurst</w:t>
            </w:r>
            <w:proofErr w:type="spellEnd"/>
            <w:r w:rsidRPr="00A2311A">
              <w:rPr>
                <w:rFonts w:ascii="Times New Roman" w:hAnsi="Times New Roman" w:cs="Times New Roman"/>
                <w:color w:val="000000"/>
              </w:rPr>
              <w:t>/ Munroe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11A" w:rsidRPr="00A2311A" w:rsidRDefault="00A2311A" w:rsidP="00A231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A2311A">
              <w:rPr>
                <w:rFonts w:ascii="Times New Roman" w:hAnsi="Times New Roman" w:cs="Times New Roman"/>
                <w:color w:val="000000"/>
              </w:rPr>
              <w:t>Izzo</w:t>
            </w:r>
            <w:proofErr w:type="spellEnd"/>
            <w:r w:rsidRPr="00A2311A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A2311A">
              <w:rPr>
                <w:rFonts w:ascii="Times New Roman" w:hAnsi="Times New Roman" w:cs="Times New Roman"/>
                <w:color w:val="000000"/>
              </w:rPr>
              <w:t>Grassia</w:t>
            </w:r>
            <w:proofErr w:type="spellEnd"/>
          </w:p>
        </w:tc>
      </w:tr>
    </w:tbl>
    <w:p w:rsidR="009E2C53" w:rsidRDefault="009E2C53"/>
    <w:sectPr w:rsidR="009E2C53" w:rsidSect="009E2C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1A"/>
    <w:rsid w:val="009E2C53"/>
    <w:rsid w:val="00A2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9EE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31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31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49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Macintosh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Ricci-Munn</dc:creator>
  <cp:keywords/>
  <dc:description/>
  <cp:lastModifiedBy>Adrienne Ricci-Munn</cp:lastModifiedBy>
  <cp:revision>1</cp:revision>
  <dcterms:created xsi:type="dcterms:W3CDTF">2017-09-07T16:50:00Z</dcterms:created>
  <dcterms:modified xsi:type="dcterms:W3CDTF">2017-09-07T16:52:00Z</dcterms:modified>
</cp:coreProperties>
</file>